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32" w:rsidRPr="006B1DAA" w:rsidRDefault="000677FE" w:rsidP="00BA300A">
      <w:pPr>
        <w:pStyle w:val="1"/>
        <w:spacing w:before="0" w:after="0"/>
        <w:rPr>
          <w:color w:val="auto"/>
        </w:rPr>
      </w:pPr>
      <w:r w:rsidRPr="006B1DAA">
        <w:rPr>
          <w:color w:val="auto"/>
        </w:rPr>
        <w:t xml:space="preserve">Форма проверочного листа </w:t>
      </w:r>
      <w:r w:rsidRPr="006B1DAA">
        <w:rPr>
          <w:color w:val="auto"/>
        </w:rPr>
        <w:br/>
        <w:t>при осуществлении муниципального жилищного контроля</w:t>
      </w:r>
      <w:r w:rsidR="00615930" w:rsidRPr="006B1DAA">
        <w:rPr>
          <w:color w:val="auto"/>
        </w:rPr>
        <w:t xml:space="preserve"> на территории муниципального образования «Город Майкоп»</w:t>
      </w:r>
    </w:p>
    <w:p w:rsidR="00941732" w:rsidRPr="006B1DAA" w:rsidRDefault="00941732" w:rsidP="00BA300A"/>
    <w:p w:rsidR="00072EF4" w:rsidRPr="006B1DAA" w:rsidRDefault="00072EF4" w:rsidP="00BA300A">
      <w:r w:rsidRPr="006B1DAA">
        <w:t>Наименование вида контроля: муниципальный жилищный контроль</w:t>
      </w:r>
      <w:r w:rsidR="00BA300A" w:rsidRPr="006B1DAA">
        <w:t>.</w:t>
      </w:r>
    </w:p>
    <w:p w:rsidR="00072EF4" w:rsidRPr="006B1DAA" w:rsidRDefault="000677FE" w:rsidP="00BA300A">
      <w:r w:rsidRPr="006B1DAA">
        <w:t>Наименование органа муниципального контроля</w:t>
      </w:r>
      <w:r w:rsidR="00072EF4" w:rsidRPr="006B1DAA">
        <w:t>: Управление жилищно-коммунального хозяйства и благоустройства Администрации муниципального образования «Город Майкоп».</w:t>
      </w:r>
    </w:p>
    <w:p w:rsidR="00941732" w:rsidRPr="006B1DAA" w:rsidRDefault="00A22E6E" w:rsidP="00BA300A">
      <w:r w:rsidRPr="006B1DAA">
        <w:t>Ф</w:t>
      </w:r>
      <w:r w:rsidR="000677FE" w:rsidRPr="006B1DAA">
        <w:t xml:space="preserve">орма утверждена </w:t>
      </w:r>
      <w:r w:rsidR="00072EF4" w:rsidRPr="006B1DAA">
        <w:t>приказом Управления жилищно-коммунального хозяйства и благоустройства Администрации муниципального образования «Город Майкоп» от _____________ № _____</w:t>
      </w:r>
      <w:r w:rsidRPr="006B1DAA">
        <w:t xml:space="preserve"> «Об утверждении формы проверочного листа (списка контрольных вопросов), применяемого при осуществлении муниципального жилищного контроля на территории муниципального образования «Город Майкоп».</w:t>
      </w:r>
    </w:p>
    <w:p w:rsidR="00BA300A" w:rsidRPr="006B1DAA" w:rsidRDefault="00A22E6E" w:rsidP="00BA300A">
      <w:r w:rsidRPr="006B1DAA">
        <w:t>В</w:t>
      </w:r>
      <w:r w:rsidR="000677FE" w:rsidRPr="006B1DAA">
        <w:t>ид контро</w:t>
      </w:r>
      <w:r w:rsidRPr="006B1DAA">
        <w:t>льного (надзорного) мероп</w:t>
      </w:r>
      <w:bookmarkStart w:id="0" w:name="_GoBack"/>
      <w:bookmarkEnd w:id="0"/>
      <w:r w:rsidRPr="006B1DAA">
        <w:t xml:space="preserve">риятия: </w:t>
      </w:r>
    </w:p>
    <w:p w:rsidR="00941732" w:rsidRPr="006B1DAA" w:rsidRDefault="000677FE" w:rsidP="00BA300A">
      <w:pPr>
        <w:ind w:firstLine="0"/>
      </w:pPr>
      <w:r w:rsidRPr="006B1DAA">
        <w:t>_____</w:t>
      </w:r>
      <w:r w:rsidR="00A22E6E" w:rsidRPr="006B1DAA">
        <w:t>___________________________</w:t>
      </w:r>
      <w:r w:rsidR="00BA300A" w:rsidRPr="006B1DAA">
        <w:t>____________________________________________________</w:t>
      </w:r>
    </w:p>
    <w:p w:rsidR="00BA300A" w:rsidRPr="006B1DAA" w:rsidRDefault="00BA300A" w:rsidP="00BA300A">
      <w:r w:rsidRPr="006B1DAA">
        <w:t>О</w:t>
      </w:r>
      <w:r w:rsidR="00A22E6E" w:rsidRPr="006B1DAA">
        <w:t>бъект муниципального контроля, в отношении которого проводится контрольное (надзорное) мероприятие:</w:t>
      </w:r>
      <w:r w:rsidR="000677FE" w:rsidRPr="006B1DAA">
        <w:t xml:space="preserve"> </w:t>
      </w:r>
    </w:p>
    <w:p w:rsidR="00941732" w:rsidRPr="006B1DAA" w:rsidRDefault="00BA300A" w:rsidP="00BA300A">
      <w:pPr>
        <w:ind w:firstLine="0"/>
      </w:pPr>
      <w:r w:rsidRPr="006B1DAA">
        <w:t>__________________________________</w:t>
      </w:r>
      <w:r w:rsidR="000677FE" w:rsidRPr="006B1DAA">
        <w:t>_________________________________</w:t>
      </w:r>
      <w:r w:rsidR="00A22E6E" w:rsidRPr="006B1DAA">
        <w:t>________</w:t>
      </w:r>
      <w:r w:rsidRPr="006B1DAA">
        <w:t>_________</w:t>
      </w:r>
    </w:p>
    <w:p w:rsidR="00BA300A" w:rsidRPr="006B1DAA" w:rsidRDefault="00BA300A" w:rsidP="00BA300A">
      <w:r w:rsidRPr="006B1DAA">
        <w:t>К</w:t>
      </w:r>
      <w:r w:rsidR="000677FE" w:rsidRPr="006B1DAA">
        <w:t>онтролируемое</w:t>
      </w:r>
      <w:r w:rsidR="00A22E6E" w:rsidRPr="006B1DAA">
        <w:t xml:space="preserve"> лицо</w:t>
      </w:r>
      <w:r w:rsidR="00A22E6E" w:rsidRPr="006B1DAA">
        <w:rPr>
          <w:rStyle w:val="af8"/>
        </w:rPr>
        <w:footnoteReference w:id="1"/>
      </w:r>
      <w:r w:rsidR="00A22E6E" w:rsidRPr="006B1DAA">
        <w:t>:</w:t>
      </w:r>
    </w:p>
    <w:p w:rsidR="00941732" w:rsidRPr="006B1DAA" w:rsidRDefault="00BA300A" w:rsidP="00BA300A">
      <w:pPr>
        <w:ind w:firstLine="0"/>
      </w:pPr>
      <w:r w:rsidRPr="006B1DAA">
        <w:t>______</w:t>
      </w:r>
      <w:r w:rsidR="00A22E6E" w:rsidRPr="006B1DAA">
        <w:t>__________________________</w:t>
      </w:r>
      <w:r w:rsidR="000677FE" w:rsidRPr="006B1DAA">
        <w:t>__________________________________</w:t>
      </w:r>
      <w:r w:rsidRPr="006B1DAA">
        <w:t>__________________</w:t>
      </w:r>
    </w:p>
    <w:p w:rsidR="00A22E6E" w:rsidRPr="006B1DAA" w:rsidRDefault="00A22E6E" w:rsidP="00BA300A">
      <w:pPr>
        <w:ind w:firstLine="0"/>
      </w:pPr>
      <w:r w:rsidRPr="006B1DAA">
        <w:t>______________________________________________________________________________</w:t>
      </w:r>
      <w:r w:rsidR="00BA300A" w:rsidRPr="006B1DAA">
        <w:t>______</w:t>
      </w:r>
    </w:p>
    <w:p w:rsidR="00BA300A" w:rsidRPr="006B1DAA" w:rsidRDefault="00BA300A" w:rsidP="00BA300A">
      <w:r w:rsidRPr="006B1DAA">
        <w:t>М</w:t>
      </w:r>
      <w:r w:rsidR="00A22E6E" w:rsidRPr="006B1DAA">
        <w:t>есто (места) проведения контрольного (надзорного) мероприятия с заполнением проверочного листа</w:t>
      </w:r>
      <w:r w:rsidRPr="006B1DAA">
        <w:t>:</w:t>
      </w:r>
    </w:p>
    <w:p w:rsidR="00941732" w:rsidRPr="006B1DAA" w:rsidRDefault="00BA300A" w:rsidP="00BA300A">
      <w:pPr>
        <w:ind w:firstLine="0"/>
      </w:pPr>
      <w:r w:rsidRPr="006B1DAA">
        <w:t>_________________</w:t>
      </w:r>
      <w:r w:rsidR="000677FE" w:rsidRPr="006B1DAA">
        <w:t>________</w:t>
      </w:r>
      <w:r w:rsidR="00A22E6E" w:rsidRPr="006B1DAA">
        <w:t>_______________</w:t>
      </w:r>
      <w:r w:rsidR="000677FE" w:rsidRPr="006B1DAA">
        <w:t>_____________</w:t>
      </w:r>
      <w:r w:rsidRPr="006B1DAA">
        <w:t>_______________________________</w:t>
      </w:r>
    </w:p>
    <w:p w:rsidR="00A22E6E" w:rsidRPr="006B1DAA" w:rsidRDefault="00A22E6E" w:rsidP="00BA300A">
      <w:pPr>
        <w:ind w:firstLine="0"/>
      </w:pPr>
      <w:r w:rsidRPr="006B1DAA">
        <w:t>_____________________________________________________</w:t>
      </w:r>
      <w:r w:rsidR="00BA300A" w:rsidRPr="006B1DAA">
        <w:t>_______________________________</w:t>
      </w:r>
    </w:p>
    <w:p w:rsidR="00BA300A" w:rsidRPr="006B1DAA" w:rsidRDefault="00BA300A" w:rsidP="00BA300A">
      <w:r w:rsidRPr="006B1DAA">
        <w:t>Р</w:t>
      </w:r>
      <w:r w:rsidR="000677FE" w:rsidRPr="006B1DAA">
        <w:t>еквизиты решения контрольного (надзорного) органа о проведении контрольного (надзорного) мероприя</w:t>
      </w:r>
      <w:r w:rsidRPr="006B1DAA">
        <w:t>тия:</w:t>
      </w:r>
    </w:p>
    <w:p w:rsidR="00941732" w:rsidRPr="006B1DAA" w:rsidRDefault="00BA300A" w:rsidP="00BA300A">
      <w:pPr>
        <w:ind w:firstLine="0"/>
      </w:pPr>
      <w:r w:rsidRPr="006B1DAA">
        <w:t>_______________________</w:t>
      </w:r>
      <w:r w:rsidR="00AC3EEA" w:rsidRPr="006B1DAA">
        <w:t>_</w:t>
      </w:r>
      <w:r w:rsidR="000677FE" w:rsidRPr="006B1DAA">
        <w:t>_______</w:t>
      </w:r>
      <w:r w:rsidR="00A22E6E" w:rsidRPr="006B1DAA">
        <w:t>______________</w:t>
      </w:r>
      <w:r w:rsidR="000677FE" w:rsidRPr="006B1DAA">
        <w:t>________</w:t>
      </w:r>
      <w:r w:rsidRPr="006B1DAA">
        <w:t>_______________________________</w:t>
      </w:r>
    </w:p>
    <w:p w:rsidR="00BA300A" w:rsidRPr="006B1DAA" w:rsidRDefault="00BA300A" w:rsidP="00BA300A">
      <w:r w:rsidRPr="006B1DAA">
        <w:t>У</w:t>
      </w:r>
      <w:r w:rsidR="000677FE" w:rsidRPr="006B1DAA">
        <w:t>четный номер контрольного (надзорного) мероприятия</w:t>
      </w:r>
      <w:r w:rsidRPr="006B1DAA">
        <w:t>:</w:t>
      </w:r>
    </w:p>
    <w:p w:rsidR="00941732" w:rsidRPr="006B1DAA" w:rsidRDefault="000677FE" w:rsidP="00BA300A">
      <w:pPr>
        <w:ind w:firstLine="0"/>
      </w:pPr>
      <w:r w:rsidRPr="006B1DAA">
        <w:t>_</w:t>
      </w:r>
      <w:r w:rsidR="00BA300A" w:rsidRPr="006B1DAA">
        <w:t>________________________________________________</w:t>
      </w:r>
      <w:r w:rsidRPr="006B1DAA">
        <w:t>____________________________</w:t>
      </w:r>
      <w:r w:rsidR="00BA300A" w:rsidRPr="006B1DAA">
        <w:t>________</w:t>
      </w:r>
      <w:r w:rsidRPr="006B1DAA">
        <w:t>__</w:t>
      </w:r>
      <w:r w:rsidR="00AC3EEA" w:rsidRPr="006B1DAA">
        <w:t>____________________</w:t>
      </w:r>
      <w:r w:rsidRPr="006B1DAA">
        <w:t>________________________________________________________</w:t>
      </w:r>
      <w:r w:rsidR="00BA300A" w:rsidRPr="006B1DAA">
        <w:t>_____</w:t>
      </w:r>
    </w:p>
    <w:p w:rsidR="00BA300A" w:rsidRPr="006B1DAA" w:rsidRDefault="00BA300A" w:rsidP="00BA300A">
      <w:pPr>
        <w:ind w:firstLine="0"/>
      </w:pPr>
    </w:p>
    <w:p w:rsidR="00BA300A" w:rsidRPr="006B1DAA" w:rsidRDefault="00BA300A" w:rsidP="00BA300A">
      <w:pPr>
        <w:ind w:firstLine="0"/>
      </w:pPr>
    </w:p>
    <w:p w:rsidR="00BA300A" w:rsidRPr="006B1DAA" w:rsidRDefault="00BA300A" w:rsidP="00BA300A">
      <w:pPr>
        <w:ind w:firstLine="0"/>
      </w:pPr>
    </w:p>
    <w:p w:rsidR="00BA300A" w:rsidRPr="006B1DAA" w:rsidRDefault="00BA300A" w:rsidP="00BA300A">
      <w:pPr>
        <w:ind w:firstLine="0"/>
      </w:pPr>
    </w:p>
    <w:p w:rsidR="00BA300A" w:rsidRPr="006B1DAA" w:rsidRDefault="00BA300A" w:rsidP="00BA300A">
      <w:pPr>
        <w:ind w:firstLine="0"/>
      </w:pPr>
    </w:p>
    <w:p w:rsidR="00BA300A" w:rsidRPr="006B1DAA" w:rsidRDefault="00BA300A" w:rsidP="00BA300A">
      <w:pPr>
        <w:ind w:firstLine="0"/>
      </w:pPr>
    </w:p>
    <w:p w:rsidR="00BA300A" w:rsidRPr="006B1DAA" w:rsidRDefault="00BA300A" w:rsidP="00BA300A">
      <w:pPr>
        <w:ind w:firstLine="0"/>
      </w:pPr>
    </w:p>
    <w:p w:rsidR="00BA300A" w:rsidRPr="006B1DAA" w:rsidRDefault="00BA300A" w:rsidP="00BA300A">
      <w:pPr>
        <w:ind w:firstLine="0"/>
      </w:pPr>
    </w:p>
    <w:p w:rsidR="00BA300A" w:rsidRPr="006B1DAA" w:rsidRDefault="00BA300A" w:rsidP="00BA300A">
      <w:pPr>
        <w:ind w:firstLine="0"/>
      </w:pPr>
    </w:p>
    <w:p w:rsidR="00941732" w:rsidRPr="006B1DAA" w:rsidRDefault="00941732" w:rsidP="00BA300A"/>
    <w:p w:rsidR="00BA300A" w:rsidRPr="006B1DAA" w:rsidRDefault="00BA300A" w:rsidP="00BA300A"/>
    <w:p w:rsidR="00BA300A" w:rsidRPr="006B1DAA" w:rsidRDefault="00BA300A" w:rsidP="00BA300A"/>
    <w:p w:rsidR="00BA300A" w:rsidRPr="006B1DAA" w:rsidRDefault="00BA300A" w:rsidP="00BA300A"/>
    <w:p w:rsidR="00BA300A" w:rsidRPr="006B1DAA" w:rsidRDefault="00BA300A" w:rsidP="00BA300A"/>
    <w:p w:rsidR="00BA300A" w:rsidRPr="006B1DAA" w:rsidRDefault="00BA300A" w:rsidP="00BA300A"/>
    <w:p w:rsidR="00941732" w:rsidRPr="006B1DAA" w:rsidRDefault="000677FE" w:rsidP="00BA300A">
      <w:pPr>
        <w:pStyle w:val="1"/>
        <w:spacing w:before="0" w:after="0"/>
        <w:rPr>
          <w:color w:val="auto"/>
        </w:rPr>
      </w:pPr>
      <w:r w:rsidRPr="006B1DAA">
        <w:rPr>
          <w:color w:val="auto"/>
        </w:rPr>
        <w:t>Проверочный лист</w:t>
      </w:r>
    </w:p>
    <w:p w:rsidR="00941732" w:rsidRPr="006B1DAA" w:rsidRDefault="00941732" w:rsidP="00BA300A"/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155"/>
        <w:gridCol w:w="3565"/>
        <w:gridCol w:w="700"/>
        <w:gridCol w:w="700"/>
        <w:gridCol w:w="959"/>
        <w:gridCol w:w="993"/>
      </w:tblGrid>
      <w:tr w:rsidR="006B1DAA" w:rsidRPr="006B1DAA" w:rsidTr="00BA300A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6B1DAA" w:rsidRDefault="000677FE" w:rsidP="00BA300A">
            <w:pPr>
              <w:pStyle w:val="a5"/>
              <w:jc w:val="center"/>
              <w:rPr>
                <w:sz w:val="22"/>
                <w:szCs w:val="22"/>
              </w:rPr>
            </w:pPr>
            <w:r w:rsidRPr="006B1DAA">
              <w:rPr>
                <w:sz w:val="22"/>
                <w:szCs w:val="22"/>
              </w:rPr>
              <w:t>N</w:t>
            </w:r>
            <w:r w:rsidRPr="006B1DAA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6B1DAA" w:rsidRDefault="000677FE" w:rsidP="00BA300A">
            <w:pPr>
              <w:pStyle w:val="a5"/>
              <w:jc w:val="center"/>
              <w:rPr>
                <w:sz w:val="22"/>
                <w:szCs w:val="22"/>
              </w:rPr>
            </w:pPr>
            <w:r w:rsidRPr="006B1DAA">
              <w:rPr>
                <w:sz w:val="22"/>
                <w:szCs w:val="22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3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6B1DAA" w:rsidRDefault="000677FE" w:rsidP="00BA300A">
            <w:pPr>
              <w:pStyle w:val="a5"/>
              <w:jc w:val="center"/>
              <w:rPr>
                <w:sz w:val="22"/>
                <w:szCs w:val="22"/>
              </w:rPr>
            </w:pPr>
            <w:r w:rsidRPr="006B1DAA">
              <w:rPr>
                <w:sz w:val="22"/>
                <w:szCs w:val="22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6B1DAA" w:rsidRDefault="000677FE" w:rsidP="00BA300A">
            <w:pPr>
              <w:pStyle w:val="a5"/>
              <w:jc w:val="center"/>
              <w:rPr>
                <w:sz w:val="22"/>
                <w:szCs w:val="22"/>
              </w:rPr>
            </w:pPr>
            <w:r w:rsidRPr="006B1DAA">
              <w:rPr>
                <w:sz w:val="22"/>
                <w:szCs w:val="22"/>
              </w:rPr>
              <w:t>Ответы на вопросы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32" w:rsidRPr="006B1DAA" w:rsidRDefault="000677FE" w:rsidP="00BA300A">
            <w:pPr>
              <w:pStyle w:val="a5"/>
              <w:jc w:val="center"/>
              <w:rPr>
                <w:sz w:val="22"/>
                <w:szCs w:val="22"/>
              </w:rPr>
            </w:pPr>
            <w:r w:rsidRPr="006B1DAA">
              <w:rPr>
                <w:sz w:val="22"/>
                <w:szCs w:val="22"/>
              </w:rPr>
              <w:t xml:space="preserve">Примечание </w:t>
            </w:r>
            <w:hyperlink w:anchor="sub_11" w:history="1">
              <w:r w:rsidRPr="006B1DAA">
                <w:rPr>
                  <w:rStyle w:val="a4"/>
                  <w:color w:val="auto"/>
                  <w:sz w:val="22"/>
                  <w:szCs w:val="22"/>
                </w:rPr>
                <w:t>*</w:t>
              </w:r>
            </w:hyperlink>
          </w:p>
        </w:tc>
      </w:tr>
      <w:tr w:rsidR="006B1DAA" w:rsidRPr="006B1DAA" w:rsidTr="00BA300A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6B1DAA" w:rsidRDefault="00941732" w:rsidP="00BA300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6B1DAA" w:rsidRDefault="00941732" w:rsidP="00BA300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6B1DAA" w:rsidRDefault="00941732" w:rsidP="00BA300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6B1DAA" w:rsidRDefault="000677FE" w:rsidP="00BA300A">
            <w:pPr>
              <w:pStyle w:val="a5"/>
              <w:jc w:val="center"/>
              <w:rPr>
                <w:sz w:val="22"/>
                <w:szCs w:val="22"/>
              </w:rPr>
            </w:pPr>
            <w:r w:rsidRPr="006B1DAA">
              <w:rPr>
                <w:sz w:val="22"/>
                <w:szCs w:val="22"/>
              </w:rPr>
              <w:t>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6B1DAA" w:rsidRDefault="000677FE" w:rsidP="00BA300A">
            <w:pPr>
              <w:pStyle w:val="a5"/>
              <w:jc w:val="center"/>
              <w:rPr>
                <w:sz w:val="22"/>
                <w:szCs w:val="22"/>
              </w:rPr>
            </w:pPr>
            <w:r w:rsidRPr="006B1DAA">
              <w:rPr>
                <w:sz w:val="22"/>
                <w:szCs w:val="22"/>
              </w:rPr>
              <w:t>Нет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6B1DAA" w:rsidRDefault="000677FE" w:rsidP="00BA300A">
            <w:pPr>
              <w:pStyle w:val="a5"/>
              <w:jc w:val="center"/>
              <w:rPr>
                <w:sz w:val="22"/>
                <w:szCs w:val="22"/>
              </w:rPr>
            </w:pPr>
            <w:r w:rsidRPr="006B1DAA">
              <w:rPr>
                <w:sz w:val="22"/>
                <w:szCs w:val="22"/>
              </w:rPr>
              <w:t>Не применимо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32" w:rsidRPr="006B1DAA" w:rsidRDefault="00941732" w:rsidP="00BA300A">
            <w:pPr>
              <w:pStyle w:val="a5"/>
              <w:rPr>
                <w:sz w:val="22"/>
                <w:szCs w:val="22"/>
              </w:rPr>
            </w:pPr>
          </w:p>
        </w:tc>
      </w:tr>
      <w:tr w:rsidR="006B1DAA" w:rsidRPr="006B1DAA" w:rsidTr="00BA300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6B1DAA" w:rsidRDefault="000677FE" w:rsidP="00BA300A">
            <w:pPr>
              <w:pStyle w:val="a5"/>
              <w:jc w:val="center"/>
              <w:rPr>
                <w:sz w:val="22"/>
                <w:szCs w:val="22"/>
              </w:rPr>
            </w:pPr>
            <w:r w:rsidRPr="006B1DAA">
              <w:rPr>
                <w:sz w:val="22"/>
                <w:szCs w:val="22"/>
              </w:rPr>
              <w:t>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6B1DAA" w:rsidRDefault="000677FE" w:rsidP="00BA300A">
            <w:pPr>
              <w:pStyle w:val="a6"/>
              <w:rPr>
                <w:sz w:val="22"/>
                <w:szCs w:val="22"/>
              </w:rPr>
            </w:pPr>
            <w:r w:rsidRPr="006B1DAA">
              <w:rPr>
                <w:sz w:val="22"/>
                <w:szCs w:val="22"/>
              </w:rPr>
              <w:t>Имеется ли у управляющей организации лицензия на осуществление предпринимательской деятельности по управлению многоквартирными домами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6B1DAA" w:rsidRDefault="00326F81" w:rsidP="00BA300A">
            <w:pPr>
              <w:pStyle w:val="a6"/>
              <w:rPr>
                <w:sz w:val="22"/>
                <w:szCs w:val="22"/>
              </w:rPr>
            </w:pPr>
            <w:hyperlink r:id="rId8" w:history="1">
              <w:r w:rsidR="000677FE" w:rsidRPr="006B1DAA">
                <w:rPr>
                  <w:rStyle w:val="a4"/>
                  <w:color w:val="auto"/>
                  <w:sz w:val="22"/>
                  <w:szCs w:val="22"/>
                </w:rPr>
                <w:t>статья 192</w:t>
              </w:r>
            </w:hyperlink>
            <w:r w:rsidR="000677FE" w:rsidRPr="006B1DAA">
              <w:rPr>
                <w:sz w:val="22"/>
                <w:szCs w:val="22"/>
              </w:rPr>
              <w:t xml:space="preserve"> Жилищного кодекса Российской Федерации; </w:t>
            </w:r>
            <w:hyperlink r:id="rId9" w:history="1">
              <w:r w:rsidR="000677FE" w:rsidRPr="006B1DAA">
                <w:rPr>
                  <w:rStyle w:val="a4"/>
                  <w:color w:val="auto"/>
                  <w:sz w:val="22"/>
                  <w:szCs w:val="22"/>
                </w:rPr>
                <w:t>пункт 4 части 4 статьи 1</w:t>
              </w:r>
            </w:hyperlink>
            <w:r w:rsidR="000677FE" w:rsidRPr="006B1DAA">
              <w:rPr>
                <w:sz w:val="22"/>
                <w:szCs w:val="22"/>
              </w:rPr>
              <w:t xml:space="preserve"> Фед</w:t>
            </w:r>
            <w:r w:rsidR="00BA300A" w:rsidRPr="006B1DAA">
              <w:rPr>
                <w:sz w:val="22"/>
                <w:szCs w:val="22"/>
              </w:rPr>
              <w:t>ерального закона от 04.05.2011 № 99-ФЗ «</w:t>
            </w:r>
            <w:r w:rsidR="000677FE" w:rsidRPr="006B1DAA">
              <w:rPr>
                <w:sz w:val="22"/>
                <w:szCs w:val="22"/>
              </w:rPr>
              <w:t>О лицензирован</w:t>
            </w:r>
            <w:r w:rsidR="00BA300A" w:rsidRPr="006B1DAA">
              <w:rPr>
                <w:sz w:val="22"/>
                <w:szCs w:val="22"/>
              </w:rPr>
              <w:t>ии отдельных видов деятельности»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6B1DAA" w:rsidRDefault="00941732" w:rsidP="00BA300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6B1DAA" w:rsidRDefault="00941732" w:rsidP="00BA300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6B1DAA" w:rsidRDefault="00941732" w:rsidP="00BA300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32" w:rsidRPr="006B1DAA" w:rsidRDefault="00941732" w:rsidP="00BA300A">
            <w:pPr>
              <w:pStyle w:val="a5"/>
              <w:rPr>
                <w:sz w:val="22"/>
                <w:szCs w:val="22"/>
              </w:rPr>
            </w:pPr>
          </w:p>
        </w:tc>
      </w:tr>
      <w:tr w:rsidR="006B1DAA" w:rsidRPr="006B1DAA" w:rsidTr="00BA300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6B1DAA" w:rsidRDefault="000677FE" w:rsidP="00BA300A">
            <w:pPr>
              <w:pStyle w:val="a5"/>
              <w:jc w:val="center"/>
              <w:rPr>
                <w:sz w:val="22"/>
                <w:szCs w:val="22"/>
              </w:rPr>
            </w:pPr>
            <w:r w:rsidRPr="006B1DAA">
              <w:rPr>
                <w:sz w:val="22"/>
                <w:szCs w:val="22"/>
              </w:rPr>
              <w:t>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6B1DAA" w:rsidRDefault="000677FE" w:rsidP="00BA300A">
            <w:pPr>
              <w:pStyle w:val="a6"/>
              <w:rPr>
                <w:sz w:val="22"/>
                <w:szCs w:val="22"/>
              </w:rPr>
            </w:pPr>
            <w:r w:rsidRPr="006B1DAA">
              <w:rPr>
                <w:sz w:val="22"/>
                <w:szCs w:val="22"/>
              </w:rPr>
              <w:t>Имеется ли решение общего собрания собственников помещений многоквартирного дома о выборе способа управления управляющей организацией, товариществом собственников жилья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6B1DAA" w:rsidRDefault="00326F81" w:rsidP="00BA300A">
            <w:pPr>
              <w:pStyle w:val="a6"/>
              <w:rPr>
                <w:sz w:val="22"/>
                <w:szCs w:val="22"/>
              </w:rPr>
            </w:pPr>
            <w:hyperlink r:id="rId10" w:history="1">
              <w:r w:rsidR="000677FE" w:rsidRPr="006B1DAA">
                <w:rPr>
                  <w:rStyle w:val="a4"/>
                  <w:color w:val="auto"/>
                  <w:sz w:val="22"/>
                  <w:szCs w:val="22"/>
                </w:rPr>
                <w:t>статьи 44</w:t>
              </w:r>
            </w:hyperlink>
            <w:r w:rsidR="000677FE" w:rsidRPr="006B1DAA">
              <w:rPr>
                <w:sz w:val="22"/>
                <w:szCs w:val="22"/>
              </w:rPr>
              <w:t xml:space="preserve">, </w:t>
            </w:r>
            <w:hyperlink r:id="rId11" w:history="1">
              <w:r w:rsidR="000677FE" w:rsidRPr="006B1DAA">
                <w:rPr>
                  <w:rStyle w:val="a4"/>
                  <w:color w:val="auto"/>
                  <w:sz w:val="22"/>
                  <w:szCs w:val="22"/>
                </w:rPr>
                <w:t>161</w:t>
              </w:r>
            </w:hyperlink>
            <w:r w:rsidR="000677FE" w:rsidRPr="006B1DAA">
              <w:rPr>
                <w:sz w:val="22"/>
                <w:szCs w:val="22"/>
              </w:rPr>
              <w:t xml:space="preserve"> Жилищного кодекса Российской Федерации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6B1DAA" w:rsidRDefault="00941732" w:rsidP="00BA300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6B1DAA" w:rsidRDefault="00941732" w:rsidP="00BA300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6B1DAA" w:rsidRDefault="00941732" w:rsidP="00BA300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32" w:rsidRPr="006B1DAA" w:rsidRDefault="00941732" w:rsidP="00BA300A">
            <w:pPr>
              <w:pStyle w:val="a5"/>
              <w:rPr>
                <w:sz w:val="22"/>
                <w:szCs w:val="22"/>
              </w:rPr>
            </w:pPr>
          </w:p>
        </w:tc>
      </w:tr>
      <w:tr w:rsidR="006B1DAA" w:rsidRPr="006B1DAA" w:rsidTr="00BA300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6B1DAA" w:rsidRDefault="000677FE" w:rsidP="00BA300A">
            <w:pPr>
              <w:pStyle w:val="a5"/>
              <w:jc w:val="center"/>
              <w:rPr>
                <w:sz w:val="22"/>
                <w:szCs w:val="22"/>
              </w:rPr>
            </w:pPr>
            <w:r w:rsidRPr="006B1DAA">
              <w:rPr>
                <w:sz w:val="22"/>
                <w:szCs w:val="22"/>
              </w:rPr>
              <w:t>3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6B1DAA" w:rsidRDefault="000677FE" w:rsidP="00BA300A">
            <w:pPr>
              <w:pStyle w:val="a6"/>
              <w:rPr>
                <w:sz w:val="22"/>
                <w:szCs w:val="22"/>
              </w:rPr>
            </w:pPr>
            <w:r w:rsidRPr="006B1DAA">
              <w:rPr>
                <w:sz w:val="22"/>
                <w:szCs w:val="22"/>
              </w:rPr>
              <w:t>Применяется ли размер платы за жилое помещение, установленный органом местного самоуправления, для нанимателей и собственников, не определивших размер платы за содержание жилого помещения на общем собрании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6B1DAA" w:rsidRDefault="00326F81" w:rsidP="00BA300A">
            <w:pPr>
              <w:pStyle w:val="a6"/>
              <w:rPr>
                <w:sz w:val="22"/>
                <w:szCs w:val="22"/>
              </w:rPr>
            </w:pPr>
            <w:hyperlink r:id="rId12" w:history="1">
              <w:r w:rsidR="000677FE" w:rsidRPr="006B1DAA">
                <w:rPr>
                  <w:rStyle w:val="a4"/>
                  <w:color w:val="auto"/>
                  <w:sz w:val="22"/>
                  <w:szCs w:val="22"/>
                </w:rPr>
                <w:t>статья 158</w:t>
              </w:r>
            </w:hyperlink>
            <w:r w:rsidR="000677FE" w:rsidRPr="006B1DAA">
              <w:rPr>
                <w:sz w:val="22"/>
                <w:szCs w:val="22"/>
              </w:rPr>
              <w:t xml:space="preserve"> Жилищного кодекса Российской Федерации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6B1DAA" w:rsidRDefault="00941732" w:rsidP="00BA300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6B1DAA" w:rsidRDefault="00941732" w:rsidP="00BA300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6B1DAA" w:rsidRDefault="00941732" w:rsidP="00BA300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32" w:rsidRPr="006B1DAA" w:rsidRDefault="00941732" w:rsidP="00BA300A">
            <w:pPr>
              <w:pStyle w:val="a5"/>
              <w:rPr>
                <w:sz w:val="22"/>
                <w:szCs w:val="22"/>
              </w:rPr>
            </w:pPr>
          </w:p>
        </w:tc>
      </w:tr>
      <w:tr w:rsidR="006B1DAA" w:rsidRPr="006B1DAA" w:rsidTr="00BA300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6B1DAA" w:rsidRDefault="000677FE" w:rsidP="00BA300A">
            <w:pPr>
              <w:pStyle w:val="a5"/>
              <w:jc w:val="center"/>
              <w:rPr>
                <w:sz w:val="22"/>
                <w:szCs w:val="22"/>
              </w:rPr>
            </w:pPr>
            <w:r w:rsidRPr="006B1DAA">
              <w:rPr>
                <w:sz w:val="22"/>
                <w:szCs w:val="22"/>
              </w:rPr>
              <w:t>4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6B1DAA" w:rsidRDefault="000677FE" w:rsidP="00BA300A">
            <w:pPr>
              <w:pStyle w:val="a6"/>
              <w:rPr>
                <w:sz w:val="22"/>
                <w:szCs w:val="22"/>
              </w:rPr>
            </w:pPr>
            <w:r w:rsidRPr="006B1DAA">
              <w:rPr>
                <w:sz w:val="22"/>
                <w:szCs w:val="22"/>
              </w:rPr>
              <w:t>Имеется ли утвержденный решением общего собрания перечень общего имущества многоквартирного дома (домов)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D8" w:rsidRPr="006B1DAA" w:rsidRDefault="00326F81" w:rsidP="00BA300A">
            <w:pPr>
              <w:pStyle w:val="a6"/>
              <w:rPr>
                <w:sz w:val="22"/>
                <w:szCs w:val="22"/>
              </w:rPr>
            </w:pPr>
            <w:hyperlink r:id="rId13" w:history="1">
              <w:r w:rsidR="000677FE" w:rsidRPr="006B1DAA">
                <w:rPr>
                  <w:rStyle w:val="a4"/>
                  <w:color w:val="auto"/>
                  <w:sz w:val="22"/>
                  <w:szCs w:val="22"/>
                </w:rPr>
                <w:t>статья 36</w:t>
              </w:r>
            </w:hyperlink>
            <w:r w:rsidR="000677FE" w:rsidRPr="006B1DAA">
              <w:rPr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941732" w:rsidRPr="006B1DAA" w:rsidRDefault="00326F81" w:rsidP="00BA300A">
            <w:pPr>
              <w:pStyle w:val="a6"/>
              <w:rPr>
                <w:sz w:val="22"/>
                <w:szCs w:val="22"/>
              </w:rPr>
            </w:pPr>
            <w:hyperlink r:id="rId14" w:history="1">
              <w:r w:rsidR="000677FE" w:rsidRPr="006B1DAA">
                <w:rPr>
                  <w:rStyle w:val="a4"/>
                  <w:color w:val="auto"/>
                  <w:sz w:val="22"/>
                  <w:szCs w:val="22"/>
                </w:rPr>
                <w:t>Постановление</w:t>
              </w:r>
            </w:hyperlink>
            <w:r w:rsidR="000677FE" w:rsidRPr="006B1DAA">
              <w:rPr>
                <w:sz w:val="22"/>
                <w:szCs w:val="22"/>
              </w:rPr>
              <w:t xml:space="preserve"> Правительства РФ от 13.08.2006 </w:t>
            </w:r>
            <w:r w:rsidR="00BA300A" w:rsidRPr="006B1DAA">
              <w:rPr>
                <w:sz w:val="22"/>
                <w:szCs w:val="22"/>
              </w:rPr>
              <w:t>№</w:t>
            </w:r>
            <w:r w:rsidR="000677FE" w:rsidRPr="006B1DAA">
              <w:rPr>
                <w:sz w:val="22"/>
                <w:szCs w:val="22"/>
              </w:rPr>
              <w:t xml:space="preserve"> 491 </w:t>
            </w:r>
            <w:r w:rsidR="00BA300A" w:rsidRPr="006B1DAA">
              <w:rPr>
                <w:sz w:val="22"/>
                <w:szCs w:val="22"/>
              </w:rPr>
              <w:t>«</w:t>
            </w:r>
            <w:r w:rsidR="000677FE" w:rsidRPr="006B1DAA">
              <w:rPr>
                <w:sz w:val="22"/>
                <w:szCs w:val="22"/>
              </w:rPr>
      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  <w:r w:rsidR="00BA300A" w:rsidRPr="006B1DAA">
              <w:rPr>
                <w:sz w:val="22"/>
                <w:szCs w:val="22"/>
              </w:rPr>
              <w:t>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6B1DAA" w:rsidRDefault="00941732" w:rsidP="00BA300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6B1DAA" w:rsidRDefault="00941732" w:rsidP="00BA300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6B1DAA" w:rsidRDefault="00941732" w:rsidP="00BA300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32" w:rsidRPr="006B1DAA" w:rsidRDefault="00941732" w:rsidP="00BA300A">
            <w:pPr>
              <w:pStyle w:val="a5"/>
              <w:rPr>
                <w:sz w:val="22"/>
                <w:szCs w:val="22"/>
              </w:rPr>
            </w:pPr>
          </w:p>
        </w:tc>
      </w:tr>
      <w:tr w:rsidR="006B1DAA" w:rsidRPr="006B1DAA" w:rsidTr="00BA300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6B1DAA" w:rsidRDefault="000677FE" w:rsidP="00BA300A">
            <w:pPr>
              <w:pStyle w:val="a5"/>
              <w:jc w:val="center"/>
              <w:rPr>
                <w:sz w:val="22"/>
                <w:szCs w:val="22"/>
              </w:rPr>
            </w:pPr>
            <w:r w:rsidRPr="006B1DAA">
              <w:rPr>
                <w:sz w:val="22"/>
                <w:szCs w:val="22"/>
              </w:rPr>
              <w:t>5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6B1DAA" w:rsidRDefault="000677FE" w:rsidP="00BA300A">
            <w:pPr>
              <w:pStyle w:val="a6"/>
              <w:rPr>
                <w:sz w:val="22"/>
                <w:szCs w:val="22"/>
              </w:rPr>
            </w:pPr>
            <w:r w:rsidRPr="006B1DAA">
              <w:rPr>
                <w:sz w:val="22"/>
                <w:szCs w:val="22"/>
              </w:rPr>
              <w:t>Имеется ли утвержденный решением общего собрания перечень работ и услуг, оказываемых в счет платы за жилое помещение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6B1DAA" w:rsidRDefault="00326F81" w:rsidP="00BA300A">
            <w:pPr>
              <w:pStyle w:val="a6"/>
              <w:rPr>
                <w:sz w:val="22"/>
                <w:szCs w:val="22"/>
              </w:rPr>
            </w:pPr>
            <w:hyperlink r:id="rId15" w:history="1">
              <w:r w:rsidR="000677FE" w:rsidRPr="006B1DAA">
                <w:rPr>
                  <w:rStyle w:val="a4"/>
                  <w:color w:val="auto"/>
                  <w:sz w:val="22"/>
                  <w:szCs w:val="22"/>
                </w:rPr>
                <w:t>часть 1.2 статьи 161</w:t>
              </w:r>
            </w:hyperlink>
            <w:r w:rsidR="000677FE" w:rsidRPr="006B1DAA">
              <w:rPr>
                <w:sz w:val="22"/>
                <w:szCs w:val="22"/>
              </w:rPr>
              <w:t xml:space="preserve"> Жилищного кодекса Российской Федерации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6B1DAA" w:rsidRDefault="00941732" w:rsidP="00BA300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6B1DAA" w:rsidRDefault="00941732" w:rsidP="00BA300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6B1DAA" w:rsidRDefault="00941732" w:rsidP="00BA300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32" w:rsidRPr="006B1DAA" w:rsidRDefault="00941732" w:rsidP="00BA300A">
            <w:pPr>
              <w:pStyle w:val="a5"/>
              <w:rPr>
                <w:sz w:val="22"/>
                <w:szCs w:val="22"/>
              </w:rPr>
            </w:pPr>
          </w:p>
        </w:tc>
      </w:tr>
      <w:tr w:rsidR="006B1DAA" w:rsidRPr="006B1DAA" w:rsidTr="00BA300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6B1DAA" w:rsidRDefault="000677FE" w:rsidP="00BA300A">
            <w:pPr>
              <w:pStyle w:val="a5"/>
              <w:jc w:val="center"/>
              <w:rPr>
                <w:sz w:val="22"/>
                <w:szCs w:val="22"/>
              </w:rPr>
            </w:pPr>
            <w:r w:rsidRPr="006B1DAA">
              <w:rPr>
                <w:sz w:val="22"/>
                <w:szCs w:val="22"/>
              </w:rPr>
              <w:t>6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6B1DAA" w:rsidRDefault="000677FE" w:rsidP="00BA300A">
            <w:pPr>
              <w:pStyle w:val="a6"/>
              <w:rPr>
                <w:sz w:val="22"/>
                <w:szCs w:val="22"/>
              </w:rPr>
            </w:pPr>
            <w:r w:rsidRPr="006B1DAA">
              <w:rPr>
                <w:sz w:val="22"/>
                <w:szCs w:val="22"/>
              </w:rPr>
              <w:t>Осуществлялся ли в течение последних пяти лет текущий ремонт многоквартирного дома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6B1DAA" w:rsidRDefault="00326F81" w:rsidP="00BA300A">
            <w:pPr>
              <w:pStyle w:val="a6"/>
              <w:rPr>
                <w:sz w:val="22"/>
                <w:szCs w:val="22"/>
              </w:rPr>
            </w:pPr>
            <w:hyperlink r:id="rId16" w:history="1">
              <w:r w:rsidR="000677FE" w:rsidRPr="006B1DAA">
                <w:rPr>
                  <w:rStyle w:val="a4"/>
                  <w:color w:val="auto"/>
                  <w:sz w:val="22"/>
                  <w:szCs w:val="22"/>
                </w:rPr>
                <w:t xml:space="preserve">подпункт 2.3.4 пункта 2.3 </w:t>
              </w:r>
            </w:hyperlink>
            <w:r w:rsidR="000677FE" w:rsidRPr="006B1DAA">
              <w:rPr>
                <w:sz w:val="22"/>
                <w:szCs w:val="22"/>
              </w:rPr>
              <w:t xml:space="preserve">постановления Госстроя РФ от 27.09.2003 </w:t>
            </w:r>
            <w:r w:rsidR="00BA300A" w:rsidRPr="006B1DAA">
              <w:rPr>
                <w:sz w:val="22"/>
                <w:szCs w:val="22"/>
              </w:rPr>
              <w:t>№</w:t>
            </w:r>
            <w:r w:rsidR="000677FE" w:rsidRPr="006B1DAA">
              <w:rPr>
                <w:sz w:val="22"/>
                <w:szCs w:val="22"/>
              </w:rPr>
              <w:t xml:space="preserve"> 170 </w:t>
            </w:r>
            <w:r w:rsidR="00BA300A" w:rsidRPr="006B1DAA">
              <w:rPr>
                <w:sz w:val="22"/>
                <w:szCs w:val="22"/>
              </w:rPr>
              <w:t>«</w:t>
            </w:r>
            <w:r w:rsidR="000677FE" w:rsidRPr="006B1DAA">
              <w:rPr>
                <w:sz w:val="22"/>
                <w:szCs w:val="22"/>
              </w:rPr>
              <w:t xml:space="preserve">Об утверждении Правил и норм </w:t>
            </w:r>
            <w:r w:rsidR="000677FE" w:rsidRPr="006B1DAA">
              <w:rPr>
                <w:sz w:val="22"/>
                <w:szCs w:val="22"/>
              </w:rPr>
              <w:lastRenderedPageBreak/>
              <w:t>техническ</w:t>
            </w:r>
            <w:r w:rsidR="00BA300A" w:rsidRPr="006B1DAA">
              <w:rPr>
                <w:sz w:val="22"/>
                <w:szCs w:val="22"/>
              </w:rPr>
              <w:t>ой эксплуатации жилищного фонда»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6B1DAA" w:rsidRDefault="00941732" w:rsidP="00BA300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6B1DAA" w:rsidRDefault="00941732" w:rsidP="00BA300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6B1DAA" w:rsidRDefault="00941732" w:rsidP="00BA300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32" w:rsidRPr="006B1DAA" w:rsidRDefault="00941732" w:rsidP="00BA300A">
            <w:pPr>
              <w:pStyle w:val="a5"/>
              <w:rPr>
                <w:sz w:val="22"/>
                <w:szCs w:val="22"/>
              </w:rPr>
            </w:pPr>
          </w:p>
        </w:tc>
      </w:tr>
      <w:tr w:rsidR="006B1DAA" w:rsidRPr="006B1DAA" w:rsidTr="00BA300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6B1DAA" w:rsidRDefault="000677FE" w:rsidP="00BA300A">
            <w:pPr>
              <w:pStyle w:val="a5"/>
              <w:jc w:val="center"/>
              <w:rPr>
                <w:sz w:val="22"/>
                <w:szCs w:val="22"/>
              </w:rPr>
            </w:pPr>
            <w:r w:rsidRPr="006B1DAA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6B1DAA" w:rsidRDefault="000677FE" w:rsidP="00BA300A">
            <w:pPr>
              <w:pStyle w:val="a6"/>
              <w:rPr>
                <w:sz w:val="22"/>
                <w:szCs w:val="22"/>
              </w:rPr>
            </w:pPr>
            <w:r w:rsidRPr="006B1DAA">
              <w:rPr>
                <w:sz w:val="22"/>
                <w:szCs w:val="22"/>
              </w:rPr>
              <w:t>Имеется ли диспетчерская служба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6B1DAA" w:rsidRDefault="00326F81" w:rsidP="00BA300A">
            <w:pPr>
              <w:pStyle w:val="a6"/>
              <w:rPr>
                <w:sz w:val="22"/>
                <w:szCs w:val="22"/>
              </w:rPr>
            </w:pPr>
            <w:hyperlink r:id="rId17" w:history="1">
              <w:r w:rsidR="000677FE" w:rsidRPr="006B1DAA">
                <w:rPr>
                  <w:rStyle w:val="a4"/>
                  <w:color w:val="auto"/>
                  <w:sz w:val="22"/>
                  <w:szCs w:val="22"/>
                </w:rPr>
                <w:t>пункт 2.7.</w:t>
              </w:r>
            </w:hyperlink>
            <w:r w:rsidR="000677FE" w:rsidRPr="006B1DAA">
              <w:rPr>
                <w:sz w:val="22"/>
                <w:szCs w:val="22"/>
              </w:rPr>
              <w:t xml:space="preserve"> постановления Госстроя РФ от 27.09.2003 </w:t>
            </w:r>
            <w:r w:rsidR="00BA300A" w:rsidRPr="006B1DAA">
              <w:rPr>
                <w:sz w:val="22"/>
                <w:szCs w:val="22"/>
              </w:rPr>
              <w:t>№</w:t>
            </w:r>
            <w:r w:rsidR="000677FE" w:rsidRPr="006B1DAA">
              <w:rPr>
                <w:sz w:val="22"/>
                <w:szCs w:val="22"/>
              </w:rPr>
              <w:t xml:space="preserve"> 170 </w:t>
            </w:r>
            <w:r w:rsidR="00BA300A" w:rsidRPr="006B1DAA">
              <w:rPr>
                <w:sz w:val="22"/>
                <w:szCs w:val="22"/>
              </w:rPr>
              <w:t>«</w:t>
            </w:r>
            <w:r w:rsidR="000677FE" w:rsidRPr="006B1DAA">
              <w:rPr>
                <w:sz w:val="22"/>
                <w:szCs w:val="22"/>
              </w:rPr>
              <w:t>Об утверждении Правил и норм технической эксплуатации жилищного фонда</w:t>
            </w:r>
            <w:r w:rsidR="00BA300A" w:rsidRPr="006B1DAA">
              <w:rPr>
                <w:sz w:val="22"/>
                <w:szCs w:val="22"/>
              </w:rPr>
              <w:t>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6B1DAA" w:rsidRDefault="00941732" w:rsidP="00BA300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6B1DAA" w:rsidRDefault="00941732" w:rsidP="00BA300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6B1DAA" w:rsidRDefault="00941732" w:rsidP="00BA300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32" w:rsidRPr="006B1DAA" w:rsidRDefault="00941732" w:rsidP="00BA300A">
            <w:pPr>
              <w:pStyle w:val="a5"/>
              <w:rPr>
                <w:sz w:val="22"/>
                <w:szCs w:val="22"/>
              </w:rPr>
            </w:pPr>
          </w:p>
        </w:tc>
      </w:tr>
      <w:tr w:rsidR="006B1DAA" w:rsidRPr="006B1DAA" w:rsidTr="00BA300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6B1DAA" w:rsidRDefault="000677FE" w:rsidP="00BA300A">
            <w:pPr>
              <w:pStyle w:val="a5"/>
              <w:jc w:val="center"/>
              <w:rPr>
                <w:sz w:val="22"/>
                <w:szCs w:val="22"/>
              </w:rPr>
            </w:pPr>
            <w:r w:rsidRPr="006B1DAA">
              <w:rPr>
                <w:sz w:val="22"/>
                <w:szCs w:val="22"/>
              </w:rPr>
              <w:t>8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6B1DAA" w:rsidRDefault="000677FE" w:rsidP="00BA300A">
            <w:pPr>
              <w:pStyle w:val="a6"/>
              <w:rPr>
                <w:sz w:val="22"/>
                <w:szCs w:val="22"/>
              </w:rPr>
            </w:pPr>
            <w:r w:rsidRPr="006B1DAA">
              <w:rPr>
                <w:sz w:val="22"/>
                <w:szCs w:val="22"/>
              </w:rPr>
              <w:t>Имеется ли аварийно-ремонтная служба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6B1DAA" w:rsidRDefault="00326F81" w:rsidP="00BA300A">
            <w:pPr>
              <w:pStyle w:val="a6"/>
              <w:rPr>
                <w:sz w:val="22"/>
                <w:szCs w:val="22"/>
              </w:rPr>
            </w:pPr>
            <w:hyperlink r:id="rId18" w:history="1">
              <w:r w:rsidR="000677FE" w:rsidRPr="006B1DAA">
                <w:rPr>
                  <w:rStyle w:val="a4"/>
                  <w:color w:val="auto"/>
                  <w:sz w:val="22"/>
                  <w:szCs w:val="22"/>
                </w:rPr>
                <w:t>подпункт 2.7.7 пункта 2.7</w:t>
              </w:r>
            </w:hyperlink>
            <w:r w:rsidR="000677FE" w:rsidRPr="006B1DAA">
              <w:rPr>
                <w:sz w:val="22"/>
                <w:szCs w:val="22"/>
              </w:rPr>
              <w:t xml:space="preserve"> постановл</w:t>
            </w:r>
            <w:r w:rsidR="00BA300A" w:rsidRPr="006B1DAA">
              <w:rPr>
                <w:sz w:val="22"/>
                <w:szCs w:val="22"/>
              </w:rPr>
              <w:t>ения Госстроя РФ от 27.09.2003 № 170 «</w:t>
            </w:r>
            <w:r w:rsidR="000677FE" w:rsidRPr="006B1DAA">
              <w:rPr>
                <w:sz w:val="22"/>
                <w:szCs w:val="22"/>
              </w:rPr>
              <w:t>Об утверждении Правил и норм технической эксплуатации жилищного фонда</w:t>
            </w:r>
            <w:r w:rsidR="00BA300A" w:rsidRPr="006B1DAA">
              <w:rPr>
                <w:sz w:val="22"/>
                <w:szCs w:val="22"/>
              </w:rPr>
              <w:t>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6B1DAA" w:rsidRDefault="00941732" w:rsidP="00BA300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6B1DAA" w:rsidRDefault="00941732" w:rsidP="00BA300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6B1DAA" w:rsidRDefault="00941732" w:rsidP="00BA300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32" w:rsidRPr="006B1DAA" w:rsidRDefault="00941732" w:rsidP="00BA300A">
            <w:pPr>
              <w:pStyle w:val="a5"/>
              <w:rPr>
                <w:sz w:val="22"/>
                <w:szCs w:val="22"/>
              </w:rPr>
            </w:pPr>
          </w:p>
        </w:tc>
      </w:tr>
      <w:tr w:rsidR="006B1DAA" w:rsidRPr="006B1DAA" w:rsidTr="00BA300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6B1DAA" w:rsidRDefault="000677FE" w:rsidP="00BA300A">
            <w:pPr>
              <w:pStyle w:val="a5"/>
              <w:jc w:val="center"/>
              <w:rPr>
                <w:sz w:val="22"/>
                <w:szCs w:val="22"/>
              </w:rPr>
            </w:pPr>
            <w:r w:rsidRPr="006B1DAA">
              <w:rPr>
                <w:sz w:val="22"/>
                <w:szCs w:val="22"/>
              </w:rPr>
              <w:t>9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6B1DAA" w:rsidRDefault="000677FE" w:rsidP="00BA300A">
            <w:pPr>
              <w:pStyle w:val="a6"/>
              <w:rPr>
                <w:sz w:val="22"/>
                <w:szCs w:val="22"/>
              </w:rPr>
            </w:pPr>
            <w:r w:rsidRPr="006B1DAA">
              <w:rPr>
                <w:sz w:val="22"/>
                <w:szCs w:val="22"/>
              </w:rPr>
              <w:t>Обеспечено ли надлежащее содержание лестничных клеток, входных дверей в подъезды многоквартирного дома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6B1DAA" w:rsidRDefault="00326F81" w:rsidP="00BA300A">
            <w:pPr>
              <w:pStyle w:val="a6"/>
              <w:rPr>
                <w:sz w:val="22"/>
                <w:szCs w:val="22"/>
              </w:rPr>
            </w:pPr>
            <w:hyperlink r:id="rId19" w:history="1">
              <w:r w:rsidR="000677FE" w:rsidRPr="006B1DAA">
                <w:rPr>
                  <w:rStyle w:val="a4"/>
                  <w:color w:val="auto"/>
                  <w:sz w:val="22"/>
                  <w:szCs w:val="22"/>
                </w:rPr>
                <w:t xml:space="preserve">подпункт 3.2.2 пункта 3.2 </w:t>
              </w:r>
            </w:hyperlink>
            <w:r w:rsidR="000677FE" w:rsidRPr="006B1DAA">
              <w:rPr>
                <w:sz w:val="22"/>
                <w:szCs w:val="22"/>
              </w:rPr>
              <w:t xml:space="preserve">постановления Госстроя РФ от 27.09.2003 </w:t>
            </w:r>
            <w:r w:rsidR="00BA300A" w:rsidRPr="006B1DAA">
              <w:rPr>
                <w:sz w:val="22"/>
                <w:szCs w:val="22"/>
              </w:rPr>
              <w:t>№</w:t>
            </w:r>
            <w:r w:rsidR="000677FE" w:rsidRPr="006B1DAA">
              <w:rPr>
                <w:sz w:val="22"/>
                <w:szCs w:val="22"/>
              </w:rPr>
              <w:t xml:space="preserve"> 170 </w:t>
            </w:r>
            <w:r w:rsidR="00BA300A" w:rsidRPr="006B1DAA">
              <w:rPr>
                <w:sz w:val="22"/>
                <w:szCs w:val="22"/>
              </w:rPr>
              <w:t>«</w:t>
            </w:r>
            <w:r w:rsidR="000677FE" w:rsidRPr="006B1DAA">
              <w:rPr>
                <w:sz w:val="22"/>
                <w:szCs w:val="22"/>
              </w:rPr>
              <w:t>Об утверждении Правил и норм технической эксплуатации жилищного фонда</w:t>
            </w:r>
            <w:r w:rsidR="00BA300A" w:rsidRPr="006B1DAA">
              <w:rPr>
                <w:sz w:val="22"/>
                <w:szCs w:val="22"/>
              </w:rPr>
              <w:t>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6B1DAA" w:rsidRDefault="00941732" w:rsidP="00BA300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6B1DAA" w:rsidRDefault="00941732" w:rsidP="00BA300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6B1DAA" w:rsidRDefault="00941732" w:rsidP="00BA300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32" w:rsidRPr="006B1DAA" w:rsidRDefault="00941732" w:rsidP="00BA300A">
            <w:pPr>
              <w:pStyle w:val="a5"/>
              <w:rPr>
                <w:sz w:val="22"/>
                <w:szCs w:val="22"/>
              </w:rPr>
            </w:pPr>
          </w:p>
        </w:tc>
      </w:tr>
      <w:tr w:rsidR="006B1DAA" w:rsidRPr="006B1DAA" w:rsidTr="00BA300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6B1DAA" w:rsidRDefault="000677FE" w:rsidP="00BA300A">
            <w:pPr>
              <w:pStyle w:val="a5"/>
              <w:jc w:val="center"/>
              <w:rPr>
                <w:sz w:val="22"/>
                <w:szCs w:val="22"/>
              </w:rPr>
            </w:pPr>
            <w:r w:rsidRPr="006B1DAA">
              <w:rPr>
                <w:sz w:val="22"/>
                <w:szCs w:val="22"/>
              </w:rPr>
              <w:t>10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6B1DAA" w:rsidRDefault="000677FE" w:rsidP="00BA300A">
            <w:pPr>
              <w:pStyle w:val="a6"/>
              <w:rPr>
                <w:sz w:val="22"/>
                <w:szCs w:val="22"/>
              </w:rPr>
            </w:pPr>
            <w:r w:rsidRPr="006B1DAA">
              <w:rPr>
                <w:sz w:val="22"/>
                <w:szCs w:val="22"/>
              </w:rPr>
              <w:t>Обеспечено ли надлежащее содержание чердаков многоквартирного дома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6B1DAA" w:rsidRDefault="00326F81" w:rsidP="00BA300A">
            <w:pPr>
              <w:pStyle w:val="a6"/>
              <w:rPr>
                <w:sz w:val="22"/>
                <w:szCs w:val="22"/>
              </w:rPr>
            </w:pPr>
            <w:hyperlink r:id="rId20" w:history="1">
              <w:r w:rsidR="000677FE" w:rsidRPr="006B1DAA">
                <w:rPr>
                  <w:rStyle w:val="a4"/>
                  <w:color w:val="auto"/>
                  <w:sz w:val="22"/>
                  <w:szCs w:val="22"/>
                </w:rPr>
                <w:t>подпункты 3.3.1</w:t>
              </w:r>
            </w:hyperlink>
            <w:r w:rsidR="000677FE" w:rsidRPr="006B1DAA">
              <w:rPr>
                <w:sz w:val="22"/>
                <w:szCs w:val="22"/>
              </w:rPr>
              <w:t xml:space="preserve">, </w:t>
            </w:r>
            <w:hyperlink r:id="rId21" w:history="1">
              <w:r w:rsidR="000677FE" w:rsidRPr="006B1DAA">
                <w:rPr>
                  <w:rStyle w:val="a4"/>
                  <w:color w:val="auto"/>
                  <w:sz w:val="22"/>
                  <w:szCs w:val="22"/>
                </w:rPr>
                <w:t>3.3.2 пункта 3.3</w:t>
              </w:r>
            </w:hyperlink>
            <w:r w:rsidR="000677FE" w:rsidRPr="006B1DAA">
              <w:rPr>
                <w:sz w:val="22"/>
                <w:szCs w:val="22"/>
              </w:rPr>
              <w:t xml:space="preserve">. постановления Госстроя РФ от 27.09.2003 </w:t>
            </w:r>
            <w:r w:rsidR="00BA300A" w:rsidRPr="006B1DAA">
              <w:rPr>
                <w:sz w:val="22"/>
                <w:szCs w:val="22"/>
              </w:rPr>
              <w:t>№</w:t>
            </w:r>
            <w:r w:rsidR="000677FE" w:rsidRPr="006B1DAA">
              <w:rPr>
                <w:sz w:val="22"/>
                <w:szCs w:val="22"/>
              </w:rPr>
              <w:t> 170 "Об утверждении Правил и норм технической эксплуатации жилищного фонда</w:t>
            </w:r>
            <w:r w:rsidR="00BA300A" w:rsidRPr="006B1DAA">
              <w:rPr>
                <w:sz w:val="22"/>
                <w:szCs w:val="22"/>
              </w:rPr>
              <w:t>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6B1DAA" w:rsidRDefault="00941732" w:rsidP="00BA300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6B1DAA" w:rsidRDefault="00941732" w:rsidP="00BA300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6B1DAA" w:rsidRDefault="00941732" w:rsidP="00BA300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32" w:rsidRPr="006B1DAA" w:rsidRDefault="00941732" w:rsidP="00BA300A">
            <w:pPr>
              <w:pStyle w:val="a5"/>
              <w:rPr>
                <w:sz w:val="22"/>
                <w:szCs w:val="22"/>
              </w:rPr>
            </w:pPr>
          </w:p>
        </w:tc>
      </w:tr>
      <w:tr w:rsidR="006B1DAA" w:rsidRPr="006B1DAA" w:rsidTr="00BA300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6B1DAA" w:rsidRDefault="000677FE" w:rsidP="00BA300A">
            <w:pPr>
              <w:pStyle w:val="a5"/>
              <w:jc w:val="center"/>
              <w:rPr>
                <w:sz w:val="22"/>
                <w:szCs w:val="22"/>
              </w:rPr>
            </w:pPr>
            <w:r w:rsidRPr="006B1DAA">
              <w:rPr>
                <w:sz w:val="22"/>
                <w:szCs w:val="22"/>
              </w:rPr>
              <w:t>11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6B1DAA" w:rsidRDefault="000677FE" w:rsidP="00BA300A">
            <w:pPr>
              <w:pStyle w:val="a6"/>
              <w:rPr>
                <w:sz w:val="22"/>
                <w:szCs w:val="22"/>
              </w:rPr>
            </w:pPr>
            <w:r w:rsidRPr="006B1DAA">
              <w:rPr>
                <w:sz w:val="22"/>
                <w:szCs w:val="22"/>
              </w:rPr>
              <w:t>Обеспечено ли надлежащее содержание подвалов и технических подполий многоквартирного дома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6B1DAA" w:rsidRDefault="00326F81" w:rsidP="00BA300A">
            <w:pPr>
              <w:pStyle w:val="a6"/>
              <w:rPr>
                <w:sz w:val="22"/>
                <w:szCs w:val="22"/>
              </w:rPr>
            </w:pPr>
            <w:hyperlink r:id="rId22" w:history="1">
              <w:r w:rsidR="000677FE" w:rsidRPr="006B1DAA">
                <w:rPr>
                  <w:rStyle w:val="a4"/>
                  <w:color w:val="auto"/>
                  <w:sz w:val="22"/>
                  <w:szCs w:val="22"/>
                </w:rPr>
                <w:t>пункты 3.4</w:t>
              </w:r>
            </w:hyperlink>
            <w:r w:rsidR="000677FE" w:rsidRPr="006B1DAA">
              <w:rPr>
                <w:sz w:val="22"/>
                <w:szCs w:val="22"/>
              </w:rPr>
              <w:t xml:space="preserve">, </w:t>
            </w:r>
            <w:hyperlink r:id="rId23" w:history="1">
              <w:r w:rsidR="000677FE" w:rsidRPr="006B1DAA">
                <w:rPr>
                  <w:rStyle w:val="a4"/>
                  <w:color w:val="auto"/>
                  <w:sz w:val="22"/>
                  <w:szCs w:val="22"/>
                </w:rPr>
                <w:t>4.1.</w:t>
              </w:r>
            </w:hyperlink>
            <w:r w:rsidR="000677FE" w:rsidRPr="006B1DAA">
              <w:rPr>
                <w:sz w:val="22"/>
                <w:szCs w:val="22"/>
              </w:rPr>
              <w:t xml:space="preserve"> постановления Госстроя РФ от 27.09.2003 </w:t>
            </w:r>
            <w:r w:rsidR="00BA300A" w:rsidRPr="006B1DAA">
              <w:rPr>
                <w:sz w:val="22"/>
                <w:szCs w:val="22"/>
              </w:rPr>
              <w:t>№</w:t>
            </w:r>
            <w:r w:rsidR="000677FE" w:rsidRPr="006B1DAA">
              <w:rPr>
                <w:sz w:val="22"/>
                <w:szCs w:val="22"/>
              </w:rPr>
              <w:t xml:space="preserve"> 170 </w:t>
            </w:r>
            <w:r w:rsidR="00BA300A" w:rsidRPr="006B1DAA">
              <w:rPr>
                <w:sz w:val="22"/>
                <w:szCs w:val="22"/>
              </w:rPr>
              <w:t>«</w:t>
            </w:r>
            <w:r w:rsidR="000677FE" w:rsidRPr="006B1DAA">
              <w:rPr>
                <w:sz w:val="22"/>
                <w:szCs w:val="22"/>
              </w:rPr>
              <w:t>Об утверждении Правил и норм технической эксплуатации жилищного фонда</w:t>
            </w:r>
            <w:r w:rsidR="00BA300A" w:rsidRPr="006B1DAA">
              <w:rPr>
                <w:sz w:val="22"/>
                <w:szCs w:val="22"/>
              </w:rPr>
              <w:t>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6B1DAA" w:rsidRDefault="00941732" w:rsidP="00BA300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6B1DAA" w:rsidRDefault="00941732" w:rsidP="00BA300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6B1DAA" w:rsidRDefault="00941732" w:rsidP="00BA300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32" w:rsidRPr="006B1DAA" w:rsidRDefault="00941732" w:rsidP="00BA300A">
            <w:pPr>
              <w:pStyle w:val="a5"/>
              <w:rPr>
                <w:sz w:val="22"/>
                <w:szCs w:val="22"/>
              </w:rPr>
            </w:pPr>
          </w:p>
        </w:tc>
      </w:tr>
      <w:tr w:rsidR="006B1DAA" w:rsidRPr="006B1DAA" w:rsidTr="00BA300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6B1DAA" w:rsidRDefault="000677FE" w:rsidP="00BA300A">
            <w:pPr>
              <w:pStyle w:val="a5"/>
              <w:jc w:val="center"/>
              <w:rPr>
                <w:sz w:val="22"/>
                <w:szCs w:val="22"/>
              </w:rPr>
            </w:pPr>
            <w:r w:rsidRPr="006B1DAA">
              <w:rPr>
                <w:sz w:val="22"/>
                <w:szCs w:val="22"/>
              </w:rPr>
              <w:t>12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6B1DAA" w:rsidRDefault="000677FE" w:rsidP="00BA300A">
            <w:pPr>
              <w:pStyle w:val="a6"/>
              <w:rPr>
                <w:sz w:val="22"/>
                <w:szCs w:val="22"/>
              </w:rPr>
            </w:pPr>
            <w:r w:rsidRPr="006B1DAA">
              <w:rPr>
                <w:sz w:val="22"/>
                <w:szCs w:val="22"/>
              </w:rPr>
              <w:t>Обеспечена ли уборка придомовых территорий от снега в зимний период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6B1DAA" w:rsidRDefault="00326F81" w:rsidP="00BA300A">
            <w:pPr>
              <w:pStyle w:val="a6"/>
              <w:rPr>
                <w:sz w:val="22"/>
                <w:szCs w:val="22"/>
              </w:rPr>
            </w:pPr>
            <w:hyperlink r:id="rId24" w:history="1">
              <w:r w:rsidR="000677FE" w:rsidRPr="006B1DAA">
                <w:rPr>
                  <w:rStyle w:val="a4"/>
                  <w:color w:val="auto"/>
                  <w:sz w:val="22"/>
                  <w:szCs w:val="22"/>
                </w:rPr>
                <w:t>подпункт 3.6.14 пункта 3.6</w:t>
              </w:r>
            </w:hyperlink>
            <w:r w:rsidR="000677FE" w:rsidRPr="006B1DAA">
              <w:rPr>
                <w:sz w:val="22"/>
                <w:szCs w:val="22"/>
              </w:rPr>
              <w:t xml:space="preserve"> постановления Госстроя РФ от 27.09.2003 </w:t>
            </w:r>
            <w:r w:rsidR="00BA300A" w:rsidRPr="006B1DAA">
              <w:rPr>
                <w:sz w:val="22"/>
                <w:szCs w:val="22"/>
              </w:rPr>
              <w:t>№</w:t>
            </w:r>
            <w:r w:rsidR="000677FE" w:rsidRPr="006B1DAA">
              <w:rPr>
                <w:sz w:val="22"/>
                <w:szCs w:val="22"/>
              </w:rPr>
              <w:t xml:space="preserve"> 170 </w:t>
            </w:r>
            <w:r w:rsidR="00BA300A" w:rsidRPr="006B1DAA">
              <w:rPr>
                <w:sz w:val="22"/>
                <w:szCs w:val="22"/>
              </w:rPr>
              <w:t>«</w:t>
            </w:r>
            <w:r w:rsidR="000677FE" w:rsidRPr="006B1DAA">
              <w:rPr>
                <w:sz w:val="22"/>
                <w:szCs w:val="22"/>
              </w:rPr>
              <w:t>Об утверждении Правил и норм техническ</w:t>
            </w:r>
            <w:r w:rsidR="00BA300A" w:rsidRPr="006B1DAA">
              <w:rPr>
                <w:sz w:val="22"/>
                <w:szCs w:val="22"/>
              </w:rPr>
              <w:t>ой эксплуатации жилищного фонда»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6B1DAA" w:rsidRDefault="00941732" w:rsidP="00BA300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6B1DAA" w:rsidRDefault="00941732" w:rsidP="00BA300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6B1DAA" w:rsidRDefault="00941732" w:rsidP="00BA300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32" w:rsidRPr="006B1DAA" w:rsidRDefault="00941732" w:rsidP="00BA300A">
            <w:pPr>
              <w:pStyle w:val="a5"/>
              <w:rPr>
                <w:sz w:val="22"/>
                <w:szCs w:val="22"/>
              </w:rPr>
            </w:pPr>
          </w:p>
        </w:tc>
      </w:tr>
    </w:tbl>
    <w:p w:rsidR="00941732" w:rsidRPr="006B1DAA" w:rsidRDefault="00941732" w:rsidP="00BA300A"/>
    <w:p w:rsidR="00941732" w:rsidRPr="006B1DAA" w:rsidRDefault="000677FE" w:rsidP="00BA300A">
      <w:pPr>
        <w:rPr>
          <w:sz w:val="22"/>
          <w:szCs w:val="22"/>
        </w:rPr>
      </w:pPr>
      <w:bookmarkStart w:id="1" w:name="sub_11"/>
      <w:r w:rsidRPr="006B1DAA">
        <w:rPr>
          <w:sz w:val="22"/>
          <w:szCs w:val="22"/>
        </w:rPr>
        <w:t xml:space="preserve">&lt;*&gt; подлежит обязательному заполнению в случае заполнения графы </w:t>
      </w:r>
      <w:r w:rsidR="00BA300A" w:rsidRPr="006B1DAA">
        <w:rPr>
          <w:sz w:val="22"/>
          <w:szCs w:val="22"/>
        </w:rPr>
        <w:t>«</w:t>
      </w:r>
      <w:r w:rsidRPr="006B1DAA">
        <w:rPr>
          <w:sz w:val="22"/>
          <w:szCs w:val="22"/>
        </w:rPr>
        <w:t>не применимо</w:t>
      </w:r>
      <w:r w:rsidR="00BA300A" w:rsidRPr="006B1DAA">
        <w:rPr>
          <w:sz w:val="22"/>
          <w:szCs w:val="22"/>
        </w:rPr>
        <w:t>»</w:t>
      </w:r>
    </w:p>
    <w:bookmarkEnd w:id="1"/>
    <w:p w:rsidR="00941732" w:rsidRPr="006B1DAA" w:rsidRDefault="00941732" w:rsidP="00BA300A">
      <w:pPr>
        <w:rPr>
          <w:sz w:val="22"/>
          <w:szCs w:val="22"/>
        </w:rPr>
      </w:pPr>
    </w:p>
    <w:p w:rsidR="00BA300A" w:rsidRPr="006B1DAA" w:rsidRDefault="00BA300A" w:rsidP="00BA300A">
      <w:pPr>
        <w:rPr>
          <w:sz w:val="22"/>
          <w:szCs w:val="22"/>
        </w:rPr>
      </w:pPr>
      <w:r w:rsidRPr="006B1DAA">
        <w:rPr>
          <w:sz w:val="22"/>
          <w:szCs w:val="22"/>
        </w:rPr>
        <w:t>Дата заполнения проверочного листа: ____________________________________________.</w:t>
      </w:r>
    </w:p>
    <w:p w:rsidR="00BA300A" w:rsidRPr="006B1DAA" w:rsidRDefault="00BA300A" w:rsidP="00BA300A">
      <w:pPr>
        <w:jc w:val="left"/>
        <w:rPr>
          <w:sz w:val="22"/>
          <w:szCs w:val="22"/>
        </w:rPr>
      </w:pPr>
    </w:p>
    <w:p w:rsidR="00BA300A" w:rsidRPr="006B1DAA" w:rsidRDefault="00BA300A" w:rsidP="00BA300A">
      <w:pPr>
        <w:rPr>
          <w:sz w:val="22"/>
          <w:szCs w:val="22"/>
        </w:rPr>
      </w:pPr>
      <w:r w:rsidRPr="006B1DAA">
        <w:rPr>
          <w:sz w:val="22"/>
          <w:szCs w:val="22"/>
        </w:rPr>
        <w:t>Должность, фамилия и инициалы должностного лица контрольного органа, в должностные обязанности которого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лист: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300A" w:rsidRPr="006B1DAA" w:rsidRDefault="00BA300A" w:rsidP="00BA300A">
      <w:pPr>
        <w:rPr>
          <w:sz w:val="22"/>
          <w:szCs w:val="22"/>
        </w:rPr>
      </w:pPr>
    </w:p>
    <w:p w:rsidR="00BA300A" w:rsidRPr="006B1DAA" w:rsidRDefault="00BA300A" w:rsidP="00BA300A">
      <w:pPr>
        <w:rPr>
          <w:sz w:val="22"/>
          <w:szCs w:val="22"/>
        </w:rPr>
      </w:pPr>
      <w:r w:rsidRPr="006B1DAA">
        <w:rPr>
          <w:sz w:val="22"/>
          <w:szCs w:val="22"/>
        </w:rPr>
        <w:t>Должность, фамилия и инициалы должностного лица юридического лица, фамилия и инициалы индивидуального предпринимателя, гражданина присутствовавшего при заполнении проверочного листа, подпись:</w:t>
      </w:r>
    </w:p>
    <w:p w:rsidR="00941732" w:rsidRPr="006B1DAA" w:rsidRDefault="00BA300A" w:rsidP="00BA300A">
      <w:pPr>
        <w:ind w:firstLine="0"/>
        <w:rPr>
          <w:sz w:val="22"/>
          <w:szCs w:val="22"/>
        </w:rPr>
      </w:pPr>
      <w:r w:rsidRPr="006B1DAA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</w:t>
      </w:r>
    </w:p>
    <w:p w:rsidR="000677FE" w:rsidRPr="006B1DAA" w:rsidRDefault="000677FE" w:rsidP="00BA300A">
      <w:pPr>
        <w:rPr>
          <w:sz w:val="22"/>
          <w:szCs w:val="22"/>
        </w:rPr>
      </w:pPr>
    </w:p>
    <w:sectPr w:rsidR="000677FE" w:rsidRPr="006B1DAA" w:rsidSect="00BA300A">
      <w:headerReference w:type="default" r:id="rId25"/>
      <w:footerReference w:type="default" r:id="rId26"/>
      <w:pgSz w:w="11900" w:h="16800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F81" w:rsidRDefault="00326F81">
      <w:r>
        <w:separator/>
      </w:r>
    </w:p>
  </w:endnote>
  <w:endnote w:type="continuationSeparator" w:id="0">
    <w:p w:rsidR="00326F81" w:rsidRDefault="0032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8C" w:rsidRDefault="003B2E6E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F81" w:rsidRDefault="00326F81">
      <w:r>
        <w:separator/>
      </w:r>
    </w:p>
  </w:footnote>
  <w:footnote w:type="continuationSeparator" w:id="0">
    <w:p w:rsidR="00326F81" w:rsidRDefault="00326F81">
      <w:r>
        <w:continuationSeparator/>
      </w:r>
    </w:p>
  </w:footnote>
  <w:footnote w:id="1">
    <w:p w:rsidR="00A22E6E" w:rsidRDefault="00A22E6E" w:rsidP="00A22E6E">
      <w:r>
        <w:rPr>
          <w:rStyle w:val="af8"/>
        </w:rPr>
        <w:footnoteRef/>
      </w:r>
      <w:r>
        <w:t xml:space="preserve"> 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</w:r>
    </w:p>
    <w:p w:rsidR="00A22E6E" w:rsidRDefault="00A22E6E">
      <w:pPr>
        <w:pStyle w:val="af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732" w:rsidRDefault="00941732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EA"/>
    <w:rsid w:val="000677FE"/>
    <w:rsid w:val="00072EF4"/>
    <w:rsid w:val="001D188C"/>
    <w:rsid w:val="00326F81"/>
    <w:rsid w:val="003B2E6E"/>
    <w:rsid w:val="005F68D8"/>
    <w:rsid w:val="00615930"/>
    <w:rsid w:val="006B1DAA"/>
    <w:rsid w:val="00941732"/>
    <w:rsid w:val="009E2EDC"/>
    <w:rsid w:val="00A22E6E"/>
    <w:rsid w:val="00AC3EEA"/>
    <w:rsid w:val="00BA300A"/>
    <w:rsid w:val="00DF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3324F5F-1FDC-49D0-8A71-997178B3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A22E6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22E6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22E6E"/>
    <w:rPr>
      <w:rFonts w:ascii="Times New Roman CYR" w:hAnsi="Times New Roman CYR" w:cs="Times New Roman CYR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22E6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22E6E"/>
    <w:rPr>
      <w:rFonts w:ascii="Times New Roman CYR" w:hAnsi="Times New Roman CYR" w:cs="Times New Roman CYR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A22E6E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22E6E"/>
    <w:rPr>
      <w:rFonts w:ascii="Segoe UI" w:hAnsi="Segoe UI" w:cs="Segoe UI"/>
      <w:sz w:val="18"/>
      <w:szCs w:val="18"/>
    </w:rPr>
  </w:style>
  <w:style w:type="paragraph" w:styleId="af3">
    <w:name w:val="endnote text"/>
    <w:basedOn w:val="a"/>
    <w:link w:val="af4"/>
    <w:uiPriority w:val="99"/>
    <w:semiHidden/>
    <w:unhideWhenUsed/>
    <w:rsid w:val="00A22E6E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A22E6E"/>
    <w:rPr>
      <w:rFonts w:ascii="Times New Roman CYR" w:hAnsi="Times New Roman CYR" w:cs="Times New Roman CYR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A22E6E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A22E6E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A22E6E"/>
    <w:rPr>
      <w:rFonts w:ascii="Times New Roman CYR" w:hAnsi="Times New Roman CYR" w:cs="Times New Roman CYR"/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A22E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38291/192" TargetMode="External"/><Relationship Id="rId13" Type="http://schemas.openxmlformats.org/officeDocument/2006/relationships/hyperlink" Target="http://mobileonline.garant.ru/document/redirect/12138291/36" TargetMode="External"/><Relationship Id="rId18" Type="http://schemas.openxmlformats.org/officeDocument/2006/relationships/hyperlink" Target="http://mobileonline.garant.ru/document/redirect/12132859/10277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/redirect/12132859/1033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2138291/158" TargetMode="External"/><Relationship Id="rId17" Type="http://schemas.openxmlformats.org/officeDocument/2006/relationships/hyperlink" Target="http://mobileonline.garant.ru/document/redirect/12132859/270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12132859/10234" TargetMode="External"/><Relationship Id="rId20" Type="http://schemas.openxmlformats.org/officeDocument/2006/relationships/hyperlink" Target="http://mobileonline.garant.ru/document/redirect/12132859/1033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12138291/161" TargetMode="External"/><Relationship Id="rId24" Type="http://schemas.openxmlformats.org/officeDocument/2006/relationships/hyperlink" Target="http://mobileonline.garant.ru/document/redirect/12132859/1036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12138291/161012" TargetMode="External"/><Relationship Id="rId23" Type="http://schemas.openxmlformats.org/officeDocument/2006/relationships/hyperlink" Target="http://mobileonline.garant.ru/document/redirect/12132859/41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obileonline.garant.ru/document/redirect/12138291/44" TargetMode="External"/><Relationship Id="rId19" Type="http://schemas.openxmlformats.org/officeDocument/2006/relationships/hyperlink" Target="http://mobileonline.garant.ru/document/redirect/12132859/103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2185475/1044" TargetMode="External"/><Relationship Id="rId14" Type="http://schemas.openxmlformats.org/officeDocument/2006/relationships/hyperlink" Target="http://mobileonline.garant.ru/document/redirect/12148944/0" TargetMode="External"/><Relationship Id="rId22" Type="http://schemas.openxmlformats.org/officeDocument/2006/relationships/hyperlink" Target="http://mobileonline.garant.ru/document/redirect/12132859/34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C5F2C-7B66-4DE0-AA9F-F4471DD62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Для ЖКХ</cp:lastModifiedBy>
  <cp:revision>4</cp:revision>
  <cp:lastPrinted>2022-07-20T08:53:00Z</cp:lastPrinted>
  <dcterms:created xsi:type="dcterms:W3CDTF">2022-03-03T13:30:00Z</dcterms:created>
  <dcterms:modified xsi:type="dcterms:W3CDTF">2022-07-20T08:53:00Z</dcterms:modified>
</cp:coreProperties>
</file>